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7" w:line="191" w:lineRule="auto"/>
        <w:ind w:left="90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11"/>
          <w:sz w:val="33"/>
          <w:szCs w:val="33"/>
        </w:rPr>
        <w:t>附件5</w:t>
      </w:r>
    </w:p>
    <w:p>
      <w:pPr>
        <w:spacing w:line="191" w:lineRule="auto"/>
        <w:ind w:left="2442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b/>
          <w:bCs/>
          <w:spacing w:val="14"/>
          <w:sz w:val="42"/>
          <w:szCs w:val="42"/>
        </w:rPr>
        <w:t>项目绩效目标申报表</w:t>
      </w:r>
    </w:p>
    <w:p>
      <w:pPr>
        <w:spacing w:before="1" w:line="212" w:lineRule="auto"/>
        <w:ind w:firstLine="3251" w:firstLineChars="900"/>
        <w:rPr>
          <w:rFonts w:ascii="宋体" w:hAnsi="宋体" w:eastAsia="宋体" w:cs="宋体"/>
          <w:sz w:val="31"/>
          <w:szCs w:val="31"/>
        </w:rPr>
      </w:pPr>
      <w:r>
        <w:rPr>
          <w:rFonts w:hint="eastAsia" w:ascii="宋体" w:hAnsi="宋体" w:eastAsia="宋体" w:cs="宋体"/>
          <w:b/>
          <w:bCs/>
          <w:spacing w:val="25"/>
          <w:sz w:val="31"/>
          <w:szCs w:val="31"/>
        </w:rPr>
        <w:t>（</w:t>
      </w:r>
      <w:r>
        <w:rPr>
          <w:rFonts w:hint="eastAsia" w:ascii="宋体" w:hAnsi="宋体" w:eastAsia="宋体" w:cs="宋体"/>
          <w:b/>
          <w:bCs/>
          <w:color w:val="FF0000"/>
          <w:spacing w:val="25"/>
          <w:sz w:val="31"/>
          <w:szCs w:val="31"/>
          <w:lang w:val="en-US" w:eastAsia="zh-CN"/>
        </w:rPr>
        <w:t xml:space="preserve">    </w:t>
      </w:r>
      <w:r>
        <w:rPr>
          <w:rFonts w:ascii="宋体" w:hAnsi="宋体" w:eastAsia="宋体" w:cs="宋体"/>
          <w:b/>
          <w:bCs/>
          <w:spacing w:val="25"/>
          <w:sz w:val="31"/>
          <w:szCs w:val="31"/>
        </w:rPr>
        <w:t>年度)</w:t>
      </w:r>
    </w:p>
    <w:p>
      <w:pPr>
        <w:spacing w:line="28" w:lineRule="exact"/>
      </w:pPr>
    </w:p>
    <w:tbl>
      <w:tblPr>
        <w:tblStyle w:val="6"/>
        <w:tblW w:w="8880" w:type="dxa"/>
        <w:tblInd w:w="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3"/>
        <w:gridCol w:w="1149"/>
        <w:gridCol w:w="1479"/>
        <w:gridCol w:w="2672"/>
        <w:gridCol w:w="21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453" w:type="dxa"/>
          </w:tcPr>
          <w:p>
            <w:pPr>
              <w:spacing w:before="84" w:line="220" w:lineRule="auto"/>
              <w:ind w:left="27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2"/>
              </w:rPr>
              <w:t>项目名称</w:t>
            </w:r>
          </w:p>
        </w:tc>
        <w:tc>
          <w:tcPr>
            <w:tcW w:w="2628" w:type="dxa"/>
            <w:gridSpan w:val="2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672" w:type="dxa"/>
          </w:tcPr>
          <w:p>
            <w:pPr>
              <w:spacing w:before="84" w:line="219" w:lineRule="auto"/>
              <w:ind w:left="8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1"/>
              </w:rPr>
              <w:t>负责人及电话</w:t>
            </w:r>
          </w:p>
        </w:tc>
        <w:tc>
          <w:tcPr>
            <w:tcW w:w="2127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453" w:type="dxa"/>
          </w:tcPr>
          <w:p>
            <w:pPr>
              <w:spacing w:before="89" w:line="219" w:lineRule="auto"/>
              <w:ind w:left="27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6"/>
              </w:rPr>
              <w:t>主管部门</w:t>
            </w:r>
          </w:p>
        </w:tc>
        <w:tc>
          <w:tcPr>
            <w:tcW w:w="2628" w:type="dxa"/>
            <w:gridSpan w:val="2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672" w:type="dxa"/>
          </w:tcPr>
          <w:p>
            <w:pPr>
              <w:spacing w:before="89" w:line="220" w:lineRule="auto"/>
              <w:ind w:left="8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1"/>
              </w:rPr>
              <w:t>具体实施单位</w:t>
            </w:r>
          </w:p>
        </w:tc>
        <w:tc>
          <w:tcPr>
            <w:tcW w:w="2127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453" w:type="dxa"/>
            <w:vMerge w:val="restart"/>
            <w:tcBorders>
              <w:bottom w:val="nil"/>
            </w:tcBorders>
          </w:tcPr>
          <w:p>
            <w:pPr>
              <w:spacing w:before="290" w:line="220" w:lineRule="auto"/>
              <w:ind w:left="27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2"/>
              </w:rPr>
              <w:t>资金情况</w:t>
            </w:r>
          </w:p>
          <w:p>
            <w:pPr>
              <w:spacing w:before="57" w:line="220" w:lineRule="auto"/>
              <w:ind w:left="38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12"/>
              </w:rPr>
              <w:t>(万元)</w:t>
            </w:r>
          </w:p>
        </w:tc>
        <w:tc>
          <w:tcPr>
            <w:tcW w:w="2628" w:type="dxa"/>
            <w:gridSpan w:val="2"/>
          </w:tcPr>
          <w:p>
            <w:pPr>
              <w:spacing w:before="80" w:line="219" w:lineRule="auto"/>
              <w:ind w:left="872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年度资金总额</w:t>
            </w:r>
          </w:p>
        </w:tc>
        <w:tc>
          <w:tcPr>
            <w:tcW w:w="4799" w:type="dxa"/>
            <w:gridSpan w:val="2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453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628" w:type="dxa"/>
            <w:gridSpan w:val="2"/>
          </w:tcPr>
          <w:p>
            <w:pPr>
              <w:spacing w:before="91" w:line="221" w:lineRule="auto"/>
              <w:ind w:left="982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22"/>
              </w:rPr>
              <w:t>财政资金：</w:t>
            </w:r>
          </w:p>
        </w:tc>
        <w:tc>
          <w:tcPr>
            <w:tcW w:w="4799" w:type="dxa"/>
            <w:gridSpan w:val="2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453" w:type="dxa"/>
            <w:vMerge w:val="continue"/>
            <w:tcBorders>
              <w:top w:val="nil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628" w:type="dxa"/>
            <w:gridSpan w:val="2"/>
          </w:tcPr>
          <w:p>
            <w:pPr>
              <w:spacing w:before="81" w:line="220" w:lineRule="auto"/>
              <w:ind w:left="982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22"/>
              </w:rPr>
              <w:t>其他资金：</w:t>
            </w:r>
          </w:p>
        </w:tc>
        <w:tc>
          <w:tcPr>
            <w:tcW w:w="4799" w:type="dxa"/>
            <w:gridSpan w:val="2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453" w:type="dxa"/>
            <w:tcBorders>
              <w:bottom w:val="single" w:color="auto" w:sz="4" w:space="0"/>
            </w:tcBorders>
          </w:tcPr>
          <w:p>
            <w:pPr>
              <w:spacing w:before="71" w:line="220" w:lineRule="auto"/>
              <w:ind w:left="27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2"/>
              </w:rPr>
              <w:t>总体目标</w:t>
            </w:r>
          </w:p>
        </w:tc>
        <w:tc>
          <w:tcPr>
            <w:tcW w:w="7427" w:type="dxa"/>
            <w:gridSpan w:val="4"/>
            <w:tcBorders>
              <w:bottom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14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71" w:line="220" w:lineRule="auto"/>
              <w:ind w:left="27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2"/>
              </w:rPr>
              <w:t>绩效指标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32" w:line="207" w:lineRule="auto"/>
              <w:ind w:left="122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2"/>
              </w:rPr>
              <w:t>一级指标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32" w:line="207" w:lineRule="auto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2"/>
              </w:rPr>
              <w:t>二级指标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32" w:line="207" w:lineRule="auto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三级指标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1" w:line="216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</w:rPr>
              <w:t>指标值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71" w:line="219" w:lineRule="auto"/>
              <w:ind w:left="122"/>
              <w:jc w:val="both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产出指标</w:t>
            </w: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微软雅黑"/>
              </w:rPr>
              <w:t>数量指标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微软雅黑"/>
              </w:rPr>
              <w:t>质量指标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微软雅黑"/>
              </w:rPr>
              <w:t>时效指标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微软雅黑"/>
              </w:rPr>
              <w:t>成本指标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72" w:line="220" w:lineRule="auto"/>
              <w:ind w:left="122"/>
              <w:jc w:val="both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2"/>
              </w:rPr>
              <w:t>效益指标</w:t>
            </w: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微软雅黑"/>
              </w:rPr>
              <w:t>经济效益</w:t>
            </w:r>
            <w:bookmarkStart w:id="0" w:name="_GoBack"/>
            <w:bookmarkEnd w:id="0"/>
            <w:r>
              <w:rPr>
                <w:rFonts w:hint="eastAsia" w:ascii="宋体" w:hAnsi="宋体" w:eastAsia="宋体" w:cs="微软雅黑"/>
              </w:rPr>
              <w:t>指标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微软雅黑"/>
              </w:rPr>
              <w:t>社会效益指标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color w:val="FF0000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color w:val="FF0000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color w:val="FF0000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微软雅黑"/>
              </w:rPr>
              <w:t>生态效益指标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微软雅黑"/>
              </w:rPr>
              <w:t>可持续影响指标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 w:cs="微软雅黑"/>
              </w:rPr>
            </w:pPr>
            <w:r>
              <w:rPr>
                <w:rFonts w:hint="eastAsia" w:ascii="宋体" w:hAnsi="宋体" w:eastAsia="宋体" w:cs="微软雅黑"/>
              </w:rPr>
              <w:t>满意度指标</w:t>
            </w: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 w:cs="微软雅黑"/>
              </w:rPr>
            </w:pPr>
            <w:r>
              <w:rPr>
                <w:rFonts w:hint="eastAsia" w:ascii="宋体" w:hAnsi="宋体" w:eastAsia="宋体" w:cs="微软雅黑"/>
              </w:rPr>
              <w:t>服务对象满意度指标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FhYzljNTFmNGMxMTJiMGQxMGMwNTA3NzQyMTgzYzcifQ=="/>
  </w:docVars>
  <w:rsids>
    <w:rsidRoot w:val="00F25870"/>
    <w:rsid w:val="00044984"/>
    <w:rsid w:val="00153F25"/>
    <w:rsid w:val="001817A9"/>
    <w:rsid w:val="002407EA"/>
    <w:rsid w:val="00326DC3"/>
    <w:rsid w:val="004854DF"/>
    <w:rsid w:val="004B79A7"/>
    <w:rsid w:val="00581493"/>
    <w:rsid w:val="005D44E8"/>
    <w:rsid w:val="006D6C87"/>
    <w:rsid w:val="006E7B7A"/>
    <w:rsid w:val="008B489A"/>
    <w:rsid w:val="0093749C"/>
    <w:rsid w:val="009938FD"/>
    <w:rsid w:val="009B2CF3"/>
    <w:rsid w:val="00AA5DA1"/>
    <w:rsid w:val="00E2281A"/>
    <w:rsid w:val="00F05AE3"/>
    <w:rsid w:val="00F25870"/>
    <w:rsid w:val="044D58D9"/>
    <w:rsid w:val="053A7785"/>
    <w:rsid w:val="072C6C75"/>
    <w:rsid w:val="09020760"/>
    <w:rsid w:val="10F6317B"/>
    <w:rsid w:val="1F4275D2"/>
    <w:rsid w:val="24233CA1"/>
    <w:rsid w:val="2D08461F"/>
    <w:rsid w:val="35D7288C"/>
    <w:rsid w:val="3F2C5182"/>
    <w:rsid w:val="40553CB4"/>
    <w:rsid w:val="43275358"/>
    <w:rsid w:val="58FF229C"/>
    <w:rsid w:val="703E273A"/>
    <w:rsid w:val="70AD02FD"/>
    <w:rsid w:val="722106B5"/>
    <w:rsid w:val="725A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Char"/>
    <w:basedOn w:val="5"/>
    <w:link w:val="3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482</Words>
  <Characters>511</Characters>
  <Lines>4</Lines>
  <Paragraphs>1</Paragraphs>
  <TotalTime>2</TotalTime>
  <ScaleCrop>false</ScaleCrop>
  <LinksUpToDate>false</LinksUpToDate>
  <CharactersWithSpaces>511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2023-06-15T00:55:00Z</dcterms:created>
  <dcterms:modified xsi:type="dcterms:W3CDTF">2023-09-15T02:07:28Z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8EE2D21121594A0B9824D5A04CEA9837_12</vt:lpwstr>
  </property>
</Properties>
</file>