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9A" w:rsidRDefault="00366E48">
      <w:pPr>
        <w:spacing w:line="560" w:lineRule="exact"/>
        <w:jc w:val="center"/>
        <w:rPr>
          <w:rFonts w:ascii="华文中宋" w:eastAsia="华文中宋" w:hAnsi="华文中宋" w:cs="华文中宋"/>
          <w:sz w:val="44"/>
          <w:szCs w:val="52"/>
        </w:rPr>
      </w:pPr>
      <w:r>
        <w:rPr>
          <w:rFonts w:ascii="华文中宋" w:eastAsia="华文中宋" w:hAnsi="华文中宋" w:cs="华文中宋" w:hint="eastAsia"/>
          <w:sz w:val="44"/>
          <w:szCs w:val="52"/>
        </w:rPr>
        <w:t>软件使用情况核查工作流程指南</w:t>
      </w:r>
    </w:p>
    <w:p w:rsidR="0046749A" w:rsidRDefault="00366E48">
      <w:pPr>
        <w:pStyle w:val="a7"/>
        <w:widowControl/>
        <w:numPr>
          <w:ilvl w:val="0"/>
          <w:numId w:val="1"/>
        </w:numPr>
        <w:shd w:val="clear" w:color="auto" w:fill="FFFFFF"/>
        <w:wordWrap w:val="0"/>
        <w:spacing w:beforeLines="100" w:before="312" w:beforeAutospacing="0" w:afterAutospacing="0" w:line="560" w:lineRule="exact"/>
        <w:rPr>
          <w:rFonts w:ascii="黑体" w:eastAsia="黑体" w:hAnsi="黑体" w:cs="黑体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安装“</w:t>
      </w:r>
      <w:r>
        <w:rPr>
          <w:rFonts w:ascii="黑体" w:eastAsia="黑体" w:hAnsi="黑体" w:cs="黑体" w:hint="eastAsia"/>
          <w:sz w:val="32"/>
          <w:szCs w:val="32"/>
        </w:rPr>
        <w:t>正版软件检查工具网络版</w:t>
      </w:r>
      <w:r>
        <w:rPr>
          <w:rFonts w:ascii="黑体" w:eastAsia="黑体" w:hAnsi="黑体" w:cs="黑体" w:hint="eastAsia"/>
          <w:kern w:val="2"/>
          <w:sz w:val="32"/>
          <w:szCs w:val="32"/>
        </w:rPr>
        <w:t>客户端”</w:t>
      </w:r>
    </w:p>
    <w:p w:rsidR="0046749A" w:rsidRDefault="00366E48">
      <w:pPr>
        <w:pStyle w:val="a7"/>
        <w:widowControl/>
        <w:shd w:val="clear" w:color="auto" w:fill="FFFFFF"/>
        <w:wordWrap w:val="0"/>
        <w:spacing w:beforeAutospacing="0" w:afterAutospacing="0" w:line="560" w:lineRule="exact"/>
        <w:ind w:firstLineChars="200" w:firstLine="640"/>
        <w:rPr>
          <w:rFonts w:ascii="仿宋" w:eastAsia="仿宋" w:hAnsi="仿宋" w:cs="仿宋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t>安装后双击打开正版软件检查工具，并运行正版软件检查工具网络版</w:t>
      </w:r>
      <w:r>
        <w:rPr>
          <w:rFonts w:ascii="仿宋" w:eastAsia="仿宋" w:hAnsi="仿宋" w:cs="仿宋" w:hint="eastAsia"/>
          <w:kern w:val="2"/>
          <w:sz w:val="32"/>
          <w:szCs w:val="32"/>
        </w:rPr>
        <w:t xml:space="preserve">V2.4 </w:t>
      </w:r>
      <w:r>
        <w:rPr>
          <w:rFonts w:ascii="仿宋" w:eastAsia="仿宋" w:hAnsi="仿宋" w:cs="仿宋" w:hint="eastAsia"/>
          <w:kern w:val="2"/>
          <w:sz w:val="32"/>
          <w:szCs w:val="32"/>
        </w:rPr>
        <w:t>应用程序；</w:t>
      </w:r>
      <w:r>
        <w:rPr>
          <w:rFonts w:ascii="仿宋" w:eastAsia="仿宋" w:hAnsi="仿宋" w:cs="仿宋" w:hint="eastAsia"/>
          <w:b/>
          <w:bCs/>
          <w:kern w:val="2"/>
          <w:sz w:val="32"/>
          <w:szCs w:val="32"/>
        </w:rPr>
        <w:t>退出密码</w:t>
      </w:r>
      <w:r>
        <w:rPr>
          <w:rFonts w:ascii="仿宋" w:eastAsia="仿宋" w:hAnsi="仿宋" w:cs="仿宋" w:hint="eastAsia"/>
          <w:b/>
          <w:bCs/>
          <w:kern w:val="2"/>
          <w:sz w:val="32"/>
          <w:szCs w:val="32"/>
        </w:rPr>
        <w:t>888888</w:t>
      </w:r>
      <w:r>
        <w:rPr>
          <w:rFonts w:ascii="仿宋" w:eastAsia="仿宋" w:hAnsi="仿宋" w:cs="仿宋" w:hint="eastAsia"/>
          <w:b/>
          <w:bCs/>
          <w:kern w:val="2"/>
          <w:sz w:val="32"/>
          <w:szCs w:val="32"/>
        </w:rPr>
        <w:t>。</w:t>
      </w:r>
      <w:r>
        <w:rPr>
          <w:rFonts w:ascii="仿宋" w:eastAsia="仿宋" w:hAnsi="仿宋" w:cs="仿宋" w:hint="eastAsia"/>
          <w:kern w:val="2"/>
          <w:sz w:val="32"/>
          <w:szCs w:val="32"/>
        </w:rPr>
        <w:t>具体安装操作如下：</w:t>
      </w:r>
    </w:p>
    <w:p w:rsidR="0046749A" w:rsidRDefault="00366E48">
      <w:pPr>
        <w:pStyle w:val="1"/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在本人使用的办公电脑中运行“</w:t>
      </w:r>
      <w:r>
        <w:rPr>
          <w:rFonts w:ascii="仿宋" w:eastAsia="仿宋" w:hAnsi="仿宋"/>
          <w:sz w:val="32"/>
          <w:szCs w:val="32"/>
        </w:rPr>
        <w:t>正版软件检查工具网络版客户端</w:t>
      </w:r>
      <w:r>
        <w:rPr>
          <w:rFonts w:ascii="仿宋" w:eastAsia="仿宋" w:hAnsi="仿宋" w:hint="eastAsia"/>
          <w:sz w:val="32"/>
          <w:szCs w:val="32"/>
        </w:rPr>
        <w:t>”安装</w:t>
      </w:r>
      <w:r>
        <w:rPr>
          <w:rFonts w:ascii="仿宋" w:eastAsia="仿宋" w:hAnsi="仿宋"/>
          <w:sz w:val="32"/>
          <w:szCs w:val="32"/>
        </w:rPr>
        <w:t>程序</w:t>
      </w:r>
      <w:r>
        <w:rPr>
          <w:rFonts w:ascii="仿宋" w:eastAsia="仿宋" w:hAnsi="仿宋" w:hint="eastAsia"/>
          <w:sz w:val="32"/>
          <w:szCs w:val="32"/>
        </w:rPr>
        <w:t>，点击“安装”按钮，开始安装客户端软件。</w:t>
      </w:r>
    </w:p>
    <w:p w:rsidR="0046749A" w:rsidRDefault="00366E48">
      <w:pPr>
        <w:pStyle w:val="1"/>
        <w:ind w:left="420" w:firstLineChars="0" w:firstLine="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828925" cy="1638300"/>
            <wp:effectExtent l="9525" t="9525" r="19050" b="9525"/>
            <wp:docPr id="3" name="图片 3" descr="2e86c2fcd529fb10d984ec82d5e9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86c2fcd529fb10d984ec82d5e9a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4752975" cy="3429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pStyle w:val="1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正版软件检查工具网络版</w:t>
      </w:r>
      <w:r>
        <w:rPr>
          <w:rFonts w:ascii="仿宋" w:eastAsia="仿宋" w:hAnsi="仿宋" w:hint="eastAsia"/>
          <w:sz w:val="32"/>
          <w:szCs w:val="32"/>
        </w:rPr>
        <w:t>”安装完成后，将在操作系</w:t>
      </w:r>
      <w:r>
        <w:rPr>
          <w:rFonts w:ascii="仿宋" w:eastAsia="仿宋" w:hAnsi="仿宋" w:hint="eastAsia"/>
          <w:sz w:val="32"/>
          <w:szCs w:val="32"/>
        </w:rPr>
        <w:lastRenderedPageBreak/>
        <w:t>统桌面的右下角生成一个带有版权局</w:t>
      </w:r>
      <w:r>
        <w:rPr>
          <w:rFonts w:ascii="仿宋" w:eastAsia="仿宋" w:hAnsi="仿宋" w:hint="eastAsia"/>
          <w:sz w:val="32"/>
          <w:szCs w:val="32"/>
        </w:rPr>
        <w:t>Logo</w:t>
      </w:r>
      <w:r>
        <w:rPr>
          <w:rFonts w:ascii="仿宋" w:eastAsia="仿宋" w:hAnsi="仿宋" w:hint="eastAsia"/>
          <w:sz w:val="32"/>
          <w:szCs w:val="32"/>
        </w:rPr>
        <w:t>的小图标，表示正版软件检查工具网络版客户端已经安装成功。</w:t>
      </w:r>
    </w:p>
    <w:p w:rsidR="0046749A" w:rsidRDefault="00366E48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680970" cy="828040"/>
            <wp:effectExtent l="0" t="0" r="5080" b="10160"/>
            <wp:docPr id="11" name="图片 11" descr="c0242ac9e3cea1c20009307625cb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242ac9e3cea1c20009307625cba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9A" w:rsidRDefault="00366E48">
      <w:pPr>
        <w:ind w:firstLineChars="200" w:firstLine="640"/>
        <w:rPr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当不再使用客户端时，可以进行“</w:t>
      </w:r>
      <w:r>
        <w:rPr>
          <w:rFonts w:ascii="仿宋" w:eastAsia="仿宋" w:hAnsi="仿宋"/>
          <w:sz w:val="32"/>
          <w:szCs w:val="32"/>
        </w:rPr>
        <w:t>正版软件检查工具网络版客户端</w:t>
      </w:r>
      <w:r>
        <w:rPr>
          <w:rFonts w:ascii="仿宋" w:eastAsia="仿宋" w:hAnsi="仿宋" w:hint="eastAsia"/>
          <w:sz w:val="32"/>
          <w:szCs w:val="32"/>
        </w:rPr>
        <w:t>”退出，在服务端开启的前提下，客户端所在的电脑上，点击操作系统桌面的右下角带有版权局</w:t>
      </w:r>
      <w:r>
        <w:rPr>
          <w:rFonts w:ascii="仿宋" w:eastAsia="仿宋" w:hAnsi="仿宋" w:hint="eastAsia"/>
          <w:sz w:val="32"/>
          <w:szCs w:val="32"/>
        </w:rPr>
        <w:t>Logo</w:t>
      </w:r>
      <w:r>
        <w:rPr>
          <w:rFonts w:ascii="仿宋" w:eastAsia="仿宋" w:hAnsi="仿宋" w:hint="eastAsia"/>
          <w:sz w:val="32"/>
          <w:szCs w:val="32"/>
        </w:rPr>
        <w:t>的小图标，弹出“退出”按钮。点击退出按钮，弹出输入密码确认框：</w:t>
      </w: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3657600" cy="1762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pStyle w:val="1"/>
        <w:spacing w:line="360" w:lineRule="auto"/>
        <w:ind w:left="84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输入密码，点击“确定”，完成退出。</w:t>
      </w:r>
    </w:p>
    <w:p w:rsidR="0046749A" w:rsidRDefault="0046749A">
      <w:pPr>
        <w:pStyle w:val="1"/>
        <w:spacing w:line="360" w:lineRule="auto"/>
        <w:ind w:left="840" w:firstLineChars="0" w:firstLine="0"/>
        <w:rPr>
          <w:rFonts w:ascii="仿宋" w:eastAsia="仿宋" w:hAnsi="仿宋"/>
          <w:sz w:val="32"/>
          <w:szCs w:val="32"/>
        </w:rPr>
      </w:pPr>
    </w:p>
    <w:p w:rsidR="0046749A" w:rsidRDefault="00366E48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二、查询本机物理地址（</w:t>
      </w:r>
      <w:r>
        <w:rPr>
          <w:rFonts w:ascii="黑体" w:eastAsia="黑体" w:hAnsi="黑体" w:cs="黑体" w:hint="eastAsia"/>
          <w:sz w:val="32"/>
          <w:szCs w:val="40"/>
        </w:rPr>
        <w:t>MAC</w:t>
      </w:r>
      <w:r>
        <w:rPr>
          <w:rFonts w:ascii="黑体" w:eastAsia="黑体" w:hAnsi="黑体" w:cs="黑体" w:hint="eastAsia"/>
          <w:sz w:val="32"/>
          <w:szCs w:val="40"/>
        </w:rPr>
        <w:t>地址）</w:t>
      </w:r>
    </w:p>
    <w:p w:rsidR="0046749A" w:rsidRDefault="00366E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查询本机物理（</w:t>
      </w:r>
      <w:r>
        <w:rPr>
          <w:rFonts w:ascii="仿宋" w:eastAsia="仿宋" w:hAnsi="仿宋" w:cs="仿宋" w:hint="eastAsia"/>
          <w:sz w:val="32"/>
          <w:szCs w:val="40"/>
        </w:rPr>
        <w:t>MAC</w:t>
      </w:r>
      <w:r>
        <w:rPr>
          <w:rFonts w:ascii="仿宋" w:eastAsia="仿宋" w:hAnsi="仿宋" w:cs="仿宋" w:hint="eastAsia"/>
          <w:sz w:val="32"/>
          <w:szCs w:val="40"/>
        </w:rPr>
        <w:t>）地址</w:t>
      </w:r>
      <w:r>
        <w:rPr>
          <w:rFonts w:ascii="仿宋" w:eastAsia="仿宋" w:hAnsi="仿宋" w:cs="仿宋" w:hint="eastAsia"/>
          <w:sz w:val="32"/>
          <w:szCs w:val="40"/>
        </w:rPr>
        <w:t>,</w:t>
      </w:r>
      <w:r>
        <w:rPr>
          <w:rFonts w:ascii="仿宋" w:eastAsia="仿宋" w:hAnsi="仿宋" w:cs="仿宋" w:hint="eastAsia"/>
          <w:sz w:val="32"/>
          <w:szCs w:val="40"/>
        </w:rPr>
        <w:t>并填写在《计算机使用情况表》中。具体操作指南如下：</w:t>
      </w:r>
    </w:p>
    <w:p w:rsidR="0046749A" w:rsidRDefault="00366E48">
      <w:pPr>
        <w:spacing w:beforeLines="100" w:before="312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方法一：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推荐使用此方法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(win7/win10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皆可使用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)</w:t>
      </w:r>
    </w:p>
    <w:p w:rsidR="0046749A" w:rsidRDefault="0046749A">
      <w:pPr>
        <w:jc w:val="center"/>
      </w:pPr>
    </w:p>
    <w:p w:rsidR="0046749A" w:rsidRDefault="00366E4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495800" cy="22009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4546600" cy="48183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46749A"/>
    <w:p w:rsidR="0046749A" w:rsidRDefault="0046749A"/>
    <w:p w:rsidR="0046749A" w:rsidRDefault="0046749A"/>
    <w:p w:rsidR="0046749A" w:rsidRDefault="0046749A"/>
    <w:p w:rsidR="0046749A" w:rsidRDefault="0046749A"/>
    <w:p w:rsidR="0046749A" w:rsidRDefault="0046749A"/>
    <w:p w:rsidR="0046749A" w:rsidRDefault="0046749A"/>
    <w:p w:rsidR="0046749A" w:rsidRDefault="00366E48">
      <w:pPr>
        <w:ind w:firstLineChars="100" w:firstLine="240"/>
        <w:rPr>
          <w:color w:val="0000FF"/>
          <w:sz w:val="24"/>
          <w:szCs w:val="32"/>
        </w:rPr>
      </w:pPr>
      <w:r>
        <w:rPr>
          <w:rFonts w:hint="eastAsia"/>
          <w:color w:val="0000FF"/>
          <w:sz w:val="24"/>
          <w:szCs w:val="32"/>
        </w:rPr>
        <w:lastRenderedPageBreak/>
        <w:t>（</w:t>
      </w:r>
      <w:r>
        <w:rPr>
          <w:rFonts w:hint="eastAsia"/>
          <w:color w:val="0000FF"/>
          <w:sz w:val="24"/>
          <w:szCs w:val="32"/>
        </w:rPr>
        <w:t>Win10</w:t>
      </w:r>
      <w:r>
        <w:rPr>
          <w:rFonts w:hint="eastAsia"/>
          <w:color w:val="0000FF"/>
          <w:sz w:val="24"/>
          <w:szCs w:val="32"/>
        </w:rPr>
        <w:t>与</w:t>
      </w:r>
      <w:r>
        <w:rPr>
          <w:rFonts w:hint="eastAsia"/>
          <w:color w:val="0000FF"/>
          <w:sz w:val="24"/>
          <w:szCs w:val="32"/>
        </w:rPr>
        <w:t>Win7</w:t>
      </w:r>
      <w:r>
        <w:rPr>
          <w:rFonts w:hint="eastAsia"/>
          <w:color w:val="0000FF"/>
          <w:sz w:val="24"/>
          <w:szCs w:val="32"/>
        </w:rPr>
        <w:t>系统</w:t>
      </w:r>
      <w:r w:rsidR="001B0E5F">
        <w:rPr>
          <w:rFonts w:hint="eastAsia"/>
          <w:color w:val="0000FF"/>
          <w:sz w:val="24"/>
          <w:szCs w:val="32"/>
        </w:rPr>
        <w:t>均可</w:t>
      </w:r>
      <w:r>
        <w:rPr>
          <w:rFonts w:hint="eastAsia"/>
          <w:color w:val="0000FF"/>
          <w:sz w:val="24"/>
          <w:szCs w:val="32"/>
        </w:rPr>
        <w:t>用快捷键</w:t>
      </w:r>
      <w:r>
        <w:rPr>
          <w:rFonts w:hint="eastAsia"/>
          <w:color w:val="0000FF"/>
          <w:sz w:val="24"/>
          <w:szCs w:val="32"/>
        </w:rPr>
        <w:t xml:space="preserve"> </w:t>
      </w:r>
      <w:r>
        <w:rPr>
          <w:rFonts w:hint="eastAsia"/>
          <w:color w:val="FF0000"/>
          <w:sz w:val="24"/>
          <w:szCs w:val="32"/>
        </w:rPr>
        <w:t>win</w:t>
      </w:r>
      <w:r>
        <w:rPr>
          <w:rFonts w:hint="eastAsia"/>
          <w:color w:val="0000FF"/>
          <w:sz w:val="24"/>
          <w:szCs w:val="32"/>
        </w:rPr>
        <w:t xml:space="preserve"> +</w:t>
      </w:r>
      <w:r>
        <w:rPr>
          <w:rFonts w:hint="eastAsia"/>
          <w:color w:val="FF0000"/>
          <w:sz w:val="24"/>
          <w:szCs w:val="32"/>
        </w:rPr>
        <w:t xml:space="preserve"> R</w:t>
      </w:r>
      <w:r>
        <w:rPr>
          <w:rFonts w:hint="eastAsia"/>
          <w:color w:val="0000FF"/>
          <w:sz w:val="24"/>
          <w:szCs w:val="32"/>
        </w:rPr>
        <w:t xml:space="preserve"> </w:t>
      </w:r>
      <w:r>
        <w:rPr>
          <w:rFonts w:hint="eastAsia"/>
          <w:color w:val="0000FF"/>
          <w:sz w:val="24"/>
          <w:szCs w:val="32"/>
        </w:rPr>
        <w:t>调出</w:t>
      </w:r>
      <w:r>
        <w:rPr>
          <w:rFonts w:hint="eastAsia"/>
          <w:color w:val="0000FF"/>
          <w:sz w:val="24"/>
          <w:szCs w:val="32"/>
        </w:rPr>
        <w:t xml:space="preserve"> </w:t>
      </w:r>
      <w:r>
        <w:rPr>
          <w:rFonts w:hint="eastAsia"/>
          <w:color w:val="0000FF"/>
          <w:sz w:val="24"/>
          <w:szCs w:val="32"/>
        </w:rPr>
        <w:t>运行</w:t>
      </w:r>
      <w:r>
        <w:rPr>
          <w:rFonts w:hint="eastAsia"/>
          <w:color w:val="0000FF"/>
          <w:sz w:val="24"/>
          <w:szCs w:val="32"/>
        </w:rPr>
        <w:t xml:space="preserve">cmd </w:t>
      </w:r>
      <w:r>
        <w:rPr>
          <w:rFonts w:hint="eastAsia"/>
          <w:color w:val="0000FF"/>
          <w:sz w:val="24"/>
          <w:szCs w:val="32"/>
        </w:rPr>
        <w:t>操作</w:t>
      </w:r>
      <w:r>
        <w:rPr>
          <w:rFonts w:hint="eastAsia"/>
          <w:color w:val="0000FF"/>
          <w:sz w:val="24"/>
          <w:szCs w:val="32"/>
        </w:rPr>
        <w:t>）</w:t>
      </w:r>
      <w:bookmarkStart w:id="0" w:name="_GoBack"/>
      <w:bookmarkEnd w:id="0"/>
    </w:p>
    <w:p w:rsidR="0046749A" w:rsidRDefault="0046749A"/>
    <w:p w:rsidR="0046749A" w:rsidRDefault="00366E48">
      <w:r>
        <w:rPr>
          <w:noProof/>
        </w:rPr>
        <w:drawing>
          <wp:inline distT="0" distB="0" distL="114300" distR="114300">
            <wp:extent cx="5269865" cy="288861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r>
        <w:rPr>
          <w:noProof/>
        </w:rPr>
        <w:drawing>
          <wp:inline distT="0" distB="0" distL="114300" distR="114300">
            <wp:extent cx="5124450" cy="205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r>
        <w:rPr>
          <w:noProof/>
        </w:rPr>
        <w:drawing>
          <wp:inline distT="0" distB="0" distL="114300" distR="114300">
            <wp:extent cx="5163820" cy="2674620"/>
            <wp:effectExtent l="0" t="0" r="177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46749A"/>
    <w:p w:rsidR="0046749A" w:rsidRDefault="0046749A"/>
    <w:p w:rsidR="0046749A" w:rsidRDefault="0046749A"/>
    <w:p w:rsidR="0046749A" w:rsidRDefault="0046749A"/>
    <w:p w:rsidR="0046749A" w:rsidRDefault="00366E48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方法二：</w:t>
      </w: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4381500" cy="1381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4432300" cy="2760980"/>
            <wp:effectExtent l="0" t="0" r="635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11375" cy="3846830"/>
            <wp:effectExtent l="0" t="0" r="317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46749A">
      <w:pPr>
        <w:jc w:val="center"/>
      </w:pPr>
    </w:p>
    <w:p w:rsidR="0046749A" w:rsidRDefault="0046749A">
      <w:pPr>
        <w:jc w:val="center"/>
      </w:pPr>
    </w:p>
    <w:p w:rsidR="0046749A" w:rsidRDefault="00366E48">
      <w:pPr>
        <w:jc w:val="center"/>
      </w:pPr>
      <w:r>
        <w:rPr>
          <w:noProof/>
        </w:rPr>
        <w:drawing>
          <wp:inline distT="0" distB="0" distL="114300" distR="114300">
            <wp:extent cx="5274310" cy="3594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366E4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055" cy="3970020"/>
            <wp:effectExtent l="0" t="0" r="1079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46749A">
      <w:pPr>
        <w:rPr>
          <w:rFonts w:ascii="黑体" w:eastAsia="黑体" w:hAnsi="黑体" w:cs="黑体"/>
          <w:sz w:val="32"/>
          <w:szCs w:val="40"/>
        </w:rPr>
      </w:pPr>
    </w:p>
    <w:p w:rsidR="0046749A" w:rsidRDefault="00366E48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三、填写《计算机使用情况表》</w:t>
      </w:r>
    </w:p>
    <w:p w:rsidR="0046749A" w:rsidRDefault="00366E48">
      <w:pPr>
        <w:ind w:firstLineChars="200" w:firstLine="640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将查询到的物理（</w:t>
      </w:r>
      <w:r>
        <w:rPr>
          <w:rFonts w:ascii="仿宋" w:eastAsia="仿宋" w:hAnsi="仿宋" w:cs="仿宋" w:hint="eastAsia"/>
          <w:sz w:val="32"/>
          <w:szCs w:val="40"/>
        </w:rPr>
        <w:t>MAC</w:t>
      </w:r>
      <w:r>
        <w:rPr>
          <w:rFonts w:ascii="仿宋" w:eastAsia="仿宋" w:hAnsi="仿宋" w:cs="仿宋" w:hint="eastAsia"/>
          <w:sz w:val="32"/>
          <w:szCs w:val="40"/>
        </w:rPr>
        <w:t>）地址填写在《计算机使用情况表》中。</w:t>
      </w:r>
    </w:p>
    <w:p w:rsidR="0046749A" w:rsidRDefault="00366E48">
      <w:pPr>
        <w:ind w:firstLineChars="200" w:firstLine="420"/>
        <w:jc w:val="center"/>
        <w:rPr>
          <w:rFonts w:ascii="仿宋" w:eastAsia="仿宋" w:hAnsi="仿宋" w:cs="仿宋"/>
          <w:sz w:val="32"/>
          <w:szCs w:val="40"/>
        </w:rPr>
      </w:pPr>
      <w:r>
        <w:rPr>
          <w:noProof/>
        </w:rPr>
        <w:drawing>
          <wp:inline distT="0" distB="0" distL="114300" distR="114300">
            <wp:extent cx="5269230" cy="2955925"/>
            <wp:effectExtent l="0" t="0" r="7620" b="158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9A" w:rsidRDefault="0046749A"/>
    <w:sectPr w:rsidR="004674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E48" w:rsidRDefault="00366E48" w:rsidP="001B0E5F">
      <w:r>
        <w:separator/>
      </w:r>
    </w:p>
  </w:endnote>
  <w:endnote w:type="continuationSeparator" w:id="0">
    <w:p w:rsidR="00366E48" w:rsidRDefault="00366E48" w:rsidP="001B0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E48" w:rsidRDefault="00366E48" w:rsidP="001B0E5F">
      <w:r>
        <w:separator/>
      </w:r>
    </w:p>
  </w:footnote>
  <w:footnote w:type="continuationSeparator" w:id="0">
    <w:p w:rsidR="00366E48" w:rsidRDefault="00366E48" w:rsidP="001B0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8E6290"/>
    <w:multiLevelType w:val="singleLevel"/>
    <w:tmpl w:val="BA8E629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YmJiODIyNWIwMzQxZWZhZTZhNWQ5OGNkMzAyYWUifQ=="/>
  </w:docVars>
  <w:rsids>
    <w:rsidRoot w:val="001921F7"/>
    <w:rsid w:val="001921F7"/>
    <w:rsid w:val="001B0E5F"/>
    <w:rsid w:val="00364BAE"/>
    <w:rsid w:val="00366E48"/>
    <w:rsid w:val="0046749A"/>
    <w:rsid w:val="00AB1F8C"/>
    <w:rsid w:val="07C03853"/>
    <w:rsid w:val="11C31AFD"/>
    <w:rsid w:val="25135385"/>
    <w:rsid w:val="387E6AA8"/>
    <w:rsid w:val="3D7D3613"/>
    <w:rsid w:val="5A934301"/>
    <w:rsid w:val="62266B72"/>
    <w:rsid w:val="633A38FE"/>
    <w:rsid w:val="64037415"/>
    <w:rsid w:val="6E59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73608A1-6E98-491D-A5A0-71A43139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">
    <w:name w:val="列出段落1"/>
    <w:basedOn w:val="a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2024-09-12T07:54:00Z</dcterms:created>
  <dcterms:modified xsi:type="dcterms:W3CDTF">2024-09-19T06:55:00Z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6D5CD6E0EDFD45358D87F6455F8052A2_12</vt:lpwstr>
  </property>
</Properties>
</file>